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1530" w14:textId="77777777" w:rsidR="002A156C" w:rsidRDefault="002A156C"/>
    <w:p w14:paraId="3918508E" w14:textId="77777777" w:rsidR="001E4857" w:rsidRDefault="001E4857"/>
    <w:p w14:paraId="7C70092D" w14:textId="77777777" w:rsidR="001E4857" w:rsidRDefault="001E4857" w:rsidP="001E4857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INSTRUCTION TO TENDERING PERSONS</w:t>
      </w:r>
    </w:p>
    <w:p w14:paraId="711CF623" w14:textId="77777777" w:rsidR="001E4857" w:rsidRDefault="001E4857" w:rsidP="001E4857">
      <w:pPr>
        <w:rPr>
          <w:rFonts w:ascii="Bookman Old Style" w:hAnsi="Bookman Old Style"/>
          <w:b/>
          <w:sz w:val="36"/>
          <w:szCs w:val="36"/>
        </w:rPr>
      </w:pPr>
    </w:p>
    <w:p w14:paraId="7F1B810A" w14:textId="77777777" w:rsidR="001E4857" w:rsidRDefault="001E4857" w:rsidP="001E4857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The following must be attached to the tender document;</w:t>
      </w:r>
    </w:p>
    <w:p w14:paraId="5D32653A" w14:textId="77777777" w:rsidR="001E4857" w:rsidRPr="00D96930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V.A.T certificate</w:t>
      </w:r>
    </w:p>
    <w:p w14:paraId="71624100" w14:textId="77777777" w:rsidR="001E4857" w:rsidRPr="00D96930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Certificate of incorporation</w:t>
      </w:r>
    </w:p>
    <w:p w14:paraId="6164A285" w14:textId="77777777" w:rsidR="001E4857" w:rsidRPr="00D96930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 xml:space="preserve">Current trading </w:t>
      </w:r>
      <w:proofErr w:type="spellStart"/>
      <w:r w:rsidRPr="00D96930">
        <w:rPr>
          <w:rFonts w:ascii="Bookman Old Style" w:hAnsi="Bookman Old Style"/>
          <w:sz w:val="36"/>
          <w:szCs w:val="36"/>
        </w:rPr>
        <w:t>licence</w:t>
      </w:r>
      <w:proofErr w:type="spellEnd"/>
    </w:p>
    <w:p w14:paraId="6CBBBC87" w14:textId="77777777" w:rsidR="001E4857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 xml:space="preserve">K.R.A Pin </w:t>
      </w:r>
    </w:p>
    <w:p w14:paraId="793C7CAD" w14:textId="77777777" w:rsidR="001E4857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Tax compliance certificate </w:t>
      </w:r>
    </w:p>
    <w:p w14:paraId="2087FFF2" w14:textId="77777777" w:rsidR="001E4857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Location of business premises</w:t>
      </w:r>
    </w:p>
    <w:p w14:paraId="1C72AD93" w14:textId="77777777" w:rsidR="001E4857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Proof of similar work</w:t>
      </w:r>
    </w:p>
    <w:p w14:paraId="76799EE4" w14:textId="77777777" w:rsidR="001E4857" w:rsidRDefault="001E4857" w:rsidP="001E485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>
        <w:rPr>
          <w:rFonts w:ascii="Bookman Old Style" w:hAnsi="Bookman Old Style"/>
          <w:sz w:val="36"/>
          <w:szCs w:val="36"/>
        </w:rPr>
        <w:t>i</w:t>
      </w:r>
      <w:proofErr w:type="spellEnd"/>
      <w:r>
        <w:rPr>
          <w:rFonts w:ascii="Bookman Old Style" w:hAnsi="Bookman Old Style"/>
          <w:sz w:val="36"/>
          <w:szCs w:val="36"/>
        </w:rPr>
        <w:t>-tax</w:t>
      </w:r>
    </w:p>
    <w:p w14:paraId="32D17D66" w14:textId="77777777" w:rsidR="001E4857" w:rsidRDefault="001E4857" w:rsidP="001E4857">
      <w:pPr>
        <w:pStyle w:val="ListParagraph"/>
        <w:rPr>
          <w:rFonts w:ascii="Bookman Old Style" w:hAnsi="Bookman Old Style"/>
          <w:sz w:val="36"/>
          <w:szCs w:val="36"/>
        </w:rPr>
      </w:pPr>
    </w:p>
    <w:p w14:paraId="29C4938A" w14:textId="77777777" w:rsidR="001E4857" w:rsidRPr="00952568" w:rsidRDefault="001E4857" w:rsidP="001E4857">
      <w:pPr>
        <w:pStyle w:val="ListParagraph"/>
        <w:rPr>
          <w:rFonts w:ascii="Bookman Old Style" w:hAnsi="Bookman Old Style"/>
          <w:b/>
          <w:sz w:val="36"/>
          <w:szCs w:val="36"/>
        </w:rPr>
      </w:pPr>
      <w:r w:rsidRPr="00952568">
        <w:rPr>
          <w:rFonts w:ascii="Bookman Old Style" w:hAnsi="Bookman Old Style"/>
          <w:b/>
          <w:sz w:val="36"/>
          <w:szCs w:val="36"/>
        </w:rPr>
        <w:t>Instruction for meters</w:t>
      </w:r>
    </w:p>
    <w:p w14:paraId="755CD4AB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Meter must be co-polymer</w:t>
      </w:r>
    </w:p>
    <w:p w14:paraId="0557A587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be delivered calibrated</w:t>
      </w:r>
    </w:p>
    <w:p w14:paraId="0E75D3D5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be delivered engraved (labeled)</w:t>
      </w:r>
    </w:p>
    <w:p w14:paraId="594C5729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give a guarantee of 2years</w:t>
      </w:r>
    </w:p>
    <w:p w14:paraId="60B8B65B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Meter must be antimagnetic</w:t>
      </w:r>
    </w:p>
    <w:p w14:paraId="2938A191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It must be dry dial</w:t>
      </w:r>
    </w:p>
    <w:p w14:paraId="7C9B0FB7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provide sample</w:t>
      </w:r>
    </w:p>
    <w:p w14:paraId="63B6C9BA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Manufactures authorization</w:t>
      </w:r>
    </w:p>
    <w:p w14:paraId="7665D449" w14:textId="77777777" w:rsidR="001E4857" w:rsidRDefault="001E4857" w:rsidP="001E4857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ISO certificate 4064</w:t>
      </w:r>
    </w:p>
    <w:p w14:paraId="3B8DEE0E" w14:textId="77777777" w:rsidR="001E4857" w:rsidRPr="00952568" w:rsidRDefault="001E4857" w:rsidP="001E4857">
      <w:pPr>
        <w:rPr>
          <w:rFonts w:ascii="Bookman Old Style" w:hAnsi="Bookman Old Style"/>
          <w:b/>
          <w:sz w:val="36"/>
          <w:szCs w:val="36"/>
        </w:rPr>
      </w:pPr>
      <w:r w:rsidRPr="00952568">
        <w:rPr>
          <w:rFonts w:ascii="Bookman Old Style" w:hAnsi="Bookman Old Style"/>
          <w:b/>
          <w:sz w:val="36"/>
          <w:szCs w:val="36"/>
        </w:rPr>
        <w:t>Instruction for pipes</w:t>
      </w:r>
    </w:p>
    <w:p w14:paraId="4EF25A8A" w14:textId="77777777" w:rsidR="001E4857" w:rsidRDefault="001E4857" w:rsidP="001E4857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Provides KEBS certificate</w:t>
      </w:r>
    </w:p>
    <w:p w14:paraId="4288369A" w14:textId="77777777" w:rsidR="001E4857" w:rsidRDefault="001E4857" w:rsidP="001E4857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ISO Certificate 1452-9001</w:t>
      </w:r>
    </w:p>
    <w:p w14:paraId="7EA37CF2" w14:textId="77777777" w:rsidR="001E4857" w:rsidRPr="00776B3C" w:rsidRDefault="001E4857" w:rsidP="001E4857">
      <w:pPr>
        <w:rPr>
          <w:rFonts w:ascii="Elephant" w:hAnsi="Elephant" w:cs="David"/>
          <w:sz w:val="28"/>
          <w:szCs w:val="28"/>
        </w:rPr>
      </w:pPr>
    </w:p>
    <w:p w14:paraId="60FD494C" w14:textId="77777777" w:rsidR="001E4857" w:rsidRPr="00776B3C" w:rsidRDefault="001E4857" w:rsidP="001E4857">
      <w:pPr>
        <w:rPr>
          <w:rFonts w:ascii="Elephant" w:hAnsi="Elephant" w:cs="David"/>
          <w:sz w:val="28"/>
          <w:szCs w:val="28"/>
        </w:rPr>
      </w:pPr>
    </w:p>
    <w:p w14:paraId="6FF1CC56" w14:textId="77777777" w:rsidR="001E4857" w:rsidRPr="00776B3C" w:rsidRDefault="001E4857" w:rsidP="001E4857">
      <w:pPr>
        <w:rPr>
          <w:rFonts w:ascii="Elephant" w:hAnsi="Elephant" w:cs="David"/>
          <w:sz w:val="28"/>
          <w:szCs w:val="28"/>
        </w:rPr>
      </w:pPr>
    </w:p>
    <w:p w14:paraId="2A38F661" w14:textId="77777777" w:rsidR="001E4857" w:rsidRPr="0021047F" w:rsidRDefault="001E4857" w:rsidP="001E4857">
      <w:pPr>
        <w:rPr>
          <w:rFonts w:ascii="Elephant" w:hAnsi="Elephant" w:cs="David"/>
          <w:sz w:val="28"/>
          <w:szCs w:val="28"/>
        </w:rPr>
      </w:pPr>
      <w:r>
        <w:rPr>
          <w:rFonts w:ascii="Elephant" w:hAnsi="Elephant" w:cs="David"/>
          <w:sz w:val="28"/>
          <w:szCs w:val="28"/>
        </w:rPr>
        <w:t xml:space="preserve">        </w:t>
      </w:r>
      <w:r>
        <w:rPr>
          <w:rFonts w:ascii="Elephant" w:hAnsi="Elephant" w:cs="David"/>
          <w:sz w:val="28"/>
          <w:szCs w:val="28"/>
        </w:rPr>
        <w:tab/>
      </w:r>
    </w:p>
    <w:p w14:paraId="43768D86" w14:textId="77777777" w:rsidR="001E4857" w:rsidRPr="0021047F" w:rsidRDefault="001E4857" w:rsidP="001E4857">
      <w:pPr>
        <w:rPr>
          <w:rFonts w:cs="David"/>
        </w:rPr>
      </w:pPr>
    </w:p>
    <w:p w14:paraId="3620389A" w14:textId="77777777" w:rsidR="001E4857" w:rsidRPr="0021047F" w:rsidRDefault="001E4857" w:rsidP="001E4857">
      <w:pPr>
        <w:rPr>
          <w:rFonts w:cs="David"/>
        </w:rPr>
      </w:pPr>
    </w:p>
    <w:p w14:paraId="0D284D81" w14:textId="77777777" w:rsidR="001E4857" w:rsidRPr="0021047F" w:rsidRDefault="001E4857" w:rsidP="001E4857">
      <w:pPr>
        <w:rPr>
          <w:rFonts w:cs="David"/>
        </w:rPr>
      </w:pPr>
    </w:p>
    <w:p w14:paraId="5E32145F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I</w:t>
      </w:r>
      <w:r>
        <w:rPr>
          <w:rFonts w:ascii="Bookman Old Style" w:hAnsi="Bookman Old Style"/>
          <w:b/>
          <w:sz w:val="36"/>
          <w:szCs w:val="36"/>
        </w:rPr>
        <w:t>SIOLO WATER AND SEWERAGE COMPANY</w:t>
      </w:r>
      <w:r w:rsidRPr="00287BB7">
        <w:rPr>
          <w:rFonts w:ascii="Bookman Old Style" w:hAnsi="Bookman Old Style"/>
          <w:b/>
          <w:sz w:val="36"/>
          <w:szCs w:val="36"/>
        </w:rPr>
        <w:t xml:space="preserve"> LTD</w:t>
      </w:r>
    </w:p>
    <w:p w14:paraId="4244576E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P.O.BOX 491-60300</w:t>
      </w:r>
    </w:p>
    <w:p w14:paraId="52DAE569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ISIOLO.</w:t>
      </w:r>
    </w:p>
    <w:p w14:paraId="329FCDCE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TEL: 064-52283</w:t>
      </w:r>
    </w:p>
    <w:p w14:paraId="37A71773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287BB7">
        <w:rPr>
          <w:rFonts w:ascii="Bookman Old Style" w:hAnsi="Bookman Old Style"/>
          <w:b/>
          <w:sz w:val="36"/>
          <w:szCs w:val="36"/>
        </w:rPr>
        <w:t>EMAIL:</w:t>
      </w:r>
      <w:r w:rsidRPr="00287BB7">
        <w:rPr>
          <w:rFonts w:ascii="Bookman Old Style" w:hAnsi="Bookman Old Style"/>
          <w:b/>
          <w:sz w:val="36"/>
          <w:szCs w:val="36"/>
          <w:u w:val="single"/>
        </w:rPr>
        <w:t>isiolowater@yahoo.com</w:t>
      </w:r>
      <w:proofErr w:type="gramEnd"/>
    </w:p>
    <w:p w14:paraId="203B78C9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proofErr w:type="gramStart"/>
      <w:r w:rsidRPr="00287BB7">
        <w:rPr>
          <w:rFonts w:ascii="Bookman Old Style" w:hAnsi="Bookman Old Style"/>
          <w:b/>
          <w:sz w:val="36"/>
          <w:szCs w:val="36"/>
        </w:rPr>
        <w:t>Website:</w:t>
      </w:r>
      <w:r w:rsidRPr="00287BB7">
        <w:rPr>
          <w:rFonts w:ascii="Bookman Old Style" w:hAnsi="Bookman Old Style"/>
          <w:b/>
          <w:sz w:val="36"/>
          <w:szCs w:val="36"/>
          <w:u w:val="single"/>
        </w:rPr>
        <w:t>www.iwasco.or.ke</w:t>
      </w:r>
      <w:proofErr w:type="spellEnd"/>
      <w:proofErr w:type="gramEnd"/>
    </w:p>
    <w:p w14:paraId="249580FA" w14:textId="77777777" w:rsidR="001E485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1681B503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090A04CB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606684E9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TENDER DOCUMENT FOR SUPPLY AND DELIVERY OF GOOD</w:t>
      </w:r>
    </w:p>
    <w:p w14:paraId="5805BC14" w14:textId="77777777" w:rsidR="001E485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6F0D3882" w14:textId="77777777" w:rsidR="001E485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693DCCFC" w14:textId="77777777" w:rsidR="001E485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`</w:t>
      </w:r>
    </w:p>
    <w:p w14:paraId="02EDBFD5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75E51183" w14:textId="148E22B8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FINANCIAL YEAR   202</w:t>
      </w:r>
      <w:r w:rsidR="00D16F81">
        <w:rPr>
          <w:rFonts w:ascii="Bookman Old Style" w:hAnsi="Bookman Old Style"/>
          <w:b/>
          <w:sz w:val="36"/>
          <w:szCs w:val="36"/>
        </w:rPr>
        <w:t>4</w:t>
      </w:r>
      <w:r w:rsidRPr="00287BB7">
        <w:rPr>
          <w:rFonts w:ascii="Bookman Old Style" w:hAnsi="Bookman Old Style"/>
          <w:b/>
          <w:sz w:val="36"/>
          <w:szCs w:val="36"/>
        </w:rPr>
        <w:t>/202</w:t>
      </w:r>
      <w:r w:rsidR="00D16F81">
        <w:rPr>
          <w:rFonts w:ascii="Bookman Old Style" w:hAnsi="Bookman Old Style"/>
          <w:b/>
          <w:sz w:val="36"/>
          <w:szCs w:val="36"/>
        </w:rPr>
        <w:t>5</w:t>
      </w:r>
    </w:p>
    <w:p w14:paraId="6FDDC533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9E33AFA" w14:textId="77777777" w:rsidR="001E485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0D5A4FA2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5CAD9FEA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0BDCB857" w14:textId="77777777" w:rsidR="001E4857" w:rsidRPr="00287BB7" w:rsidRDefault="001E4857" w:rsidP="001E4857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CATEGORY A</w:t>
      </w:r>
    </w:p>
    <w:p w14:paraId="2D989D66" w14:textId="77777777" w:rsidR="001E4857" w:rsidRPr="009F23C2" w:rsidRDefault="001E4857" w:rsidP="001E4857">
      <w:pPr>
        <w:jc w:val="center"/>
        <w:rPr>
          <w:rFonts w:ascii="Bookman Old Style" w:hAnsi="Bookman Old Style"/>
          <w:sz w:val="36"/>
          <w:szCs w:val="36"/>
        </w:rPr>
      </w:pPr>
    </w:p>
    <w:p w14:paraId="7D22E4B1" w14:textId="77777777" w:rsidR="001E4857" w:rsidRDefault="001E4857"/>
    <w:p w14:paraId="72FC70EC" w14:textId="77777777" w:rsidR="001E4857" w:rsidRDefault="001E4857"/>
    <w:sectPr w:rsidR="001E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74C"/>
    <w:multiLevelType w:val="hybridMultilevel"/>
    <w:tmpl w:val="412A3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4565"/>
    <w:multiLevelType w:val="hybridMultilevel"/>
    <w:tmpl w:val="A6F0B072"/>
    <w:lvl w:ilvl="0" w:tplc="EBC4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85C9E"/>
    <w:multiLevelType w:val="hybridMultilevel"/>
    <w:tmpl w:val="61D23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069286">
    <w:abstractNumId w:val="2"/>
  </w:num>
  <w:num w:numId="2" w16cid:durableId="15620175">
    <w:abstractNumId w:val="1"/>
  </w:num>
  <w:num w:numId="3" w16cid:durableId="14276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57"/>
    <w:rsid w:val="001E4857"/>
    <w:rsid w:val="002A156C"/>
    <w:rsid w:val="005A7ACC"/>
    <w:rsid w:val="00A32086"/>
    <w:rsid w:val="00A3292A"/>
    <w:rsid w:val="00D16F81"/>
    <w:rsid w:val="00D4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343E"/>
  <w15:chartTrackingRefBased/>
  <w15:docId w15:val="{3AA269A0-55B0-465F-9999-CA603422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57"/>
    <w:pPr>
      <w:spacing w:after="0" w:line="24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2024-05-30T08:37:00Z</dcterms:created>
  <dcterms:modified xsi:type="dcterms:W3CDTF">2024-05-30T08:37:00Z</dcterms:modified>
</cp:coreProperties>
</file>